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DB1" w:rsidRPr="00E44361" w:rsidRDefault="00812DB1" w:rsidP="002857D9">
      <w:pPr>
        <w:pStyle w:val="Titre1"/>
        <w:jc w:val="center"/>
        <w:rPr>
          <w:rFonts w:cstheme="majorHAnsi"/>
          <w:sz w:val="20"/>
          <w:szCs w:val="22"/>
        </w:rPr>
      </w:pPr>
      <w:r w:rsidRPr="00E44361">
        <w:rPr>
          <w:rFonts w:cstheme="majorHAnsi"/>
          <w:sz w:val="20"/>
          <w:szCs w:val="22"/>
        </w:rPr>
        <w:t>Article prêt-à-publier</w:t>
      </w:r>
      <w:r w:rsidR="002857D9" w:rsidRPr="00E44361">
        <w:rPr>
          <w:rFonts w:cstheme="majorHAnsi"/>
          <w:sz w:val="20"/>
          <w:szCs w:val="22"/>
        </w:rPr>
        <w:t xml:space="preserve"> – campagne pluies </w:t>
      </w:r>
      <w:r w:rsidR="00B0640D">
        <w:rPr>
          <w:rFonts w:cstheme="majorHAnsi"/>
          <w:sz w:val="20"/>
          <w:szCs w:val="22"/>
        </w:rPr>
        <w:t>intenses et inondations soudaines</w:t>
      </w:r>
      <w:r w:rsidR="002857D9" w:rsidRPr="00E44361">
        <w:rPr>
          <w:rFonts w:cstheme="majorHAnsi"/>
          <w:sz w:val="20"/>
          <w:szCs w:val="22"/>
        </w:rPr>
        <w:t xml:space="preserve"> 2026</w:t>
      </w:r>
    </w:p>
    <w:p w:rsidR="00812DB1" w:rsidRPr="00E44361" w:rsidRDefault="00812DB1" w:rsidP="00E44361">
      <w:pPr>
        <w:pStyle w:val="Titre1"/>
        <w:jc w:val="center"/>
        <w:rPr>
          <w:sz w:val="40"/>
          <w:szCs w:val="44"/>
        </w:rPr>
      </w:pPr>
      <w:r w:rsidRPr="00E44361">
        <w:rPr>
          <w:sz w:val="40"/>
          <w:szCs w:val="44"/>
        </w:rPr>
        <w:t>Ayons les bons réflexes face aux pluies intenses et aux inondations</w:t>
      </w:r>
      <w:r w:rsidR="00E44361">
        <w:rPr>
          <w:sz w:val="40"/>
          <w:szCs w:val="44"/>
        </w:rPr>
        <w:t xml:space="preserve"> soudaines</w:t>
      </w:r>
    </w:p>
    <w:p w:rsidR="00E44361" w:rsidRDefault="00812DB1" w:rsidP="002857D9">
      <w:pPr>
        <w:spacing w:before="100" w:beforeAutospacing="1" w:after="100" w:afterAutospacing="1" w:line="240" w:lineRule="auto"/>
        <w:jc w:val="both"/>
        <w:rPr>
          <w:rFonts w:cstheme="majorHAnsi"/>
          <w:sz w:val="20"/>
        </w:rPr>
      </w:pPr>
      <w:r w:rsidRPr="00E44361">
        <w:rPr>
          <w:rFonts w:eastAsia="Times New Roman" w:cstheme="majorHAnsi"/>
          <w:b/>
          <w:bCs/>
          <w:sz w:val="20"/>
          <w:lang w:eastAsia="fr-FR"/>
        </w:rPr>
        <w:t>1 Français sur 4</w:t>
      </w:r>
      <w:r w:rsidRPr="00E44361">
        <w:rPr>
          <w:rFonts w:eastAsia="Times New Roman" w:cstheme="majorHAnsi"/>
          <w:bCs/>
          <w:sz w:val="20"/>
          <w:lang w:eastAsia="fr-FR"/>
        </w:rPr>
        <w:t xml:space="preserve"> est concerné par le risque d'inondation. </w:t>
      </w:r>
      <w:r w:rsidRPr="00E44361">
        <w:rPr>
          <w:rFonts w:cstheme="majorHAnsi"/>
          <w:sz w:val="20"/>
        </w:rPr>
        <w:t xml:space="preserve">Chaque année, les épisodes de pluies méditerranéennes intenses, appelés également </w:t>
      </w:r>
      <w:r w:rsidR="00B0640D">
        <w:rPr>
          <w:rFonts w:cstheme="majorHAnsi"/>
          <w:sz w:val="20"/>
        </w:rPr>
        <w:t>« </w:t>
      </w:r>
      <w:r w:rsidRPr="00E44361">
        <w:rPr>
          <w:rFonts w:cstheme="majorHAnsi"/>
          <w:sz w:val="20"/>
        </w:rPr>
        <w:t>épisodes cévenols</w:t>
      </w:r>
      <w:r w:rsidR="00B0640D">
        <w:rPr>
          <w:rFonts w:cstheme="majorHAnsi"/>
          <w:sz w:val="20"/>
        </w:rPr>
        <w:t> »</w:t>
      </w:r>
      <w:r w:rsidRPr="00E44361">
        <w:rPr>
          <w:rFonts w:cstheme="majorHAnsi"/>
          <w:sz w:val="20"/>
        </w:rPr>
        <w:t>, peuvent provoquer des crues soudaines et des inondations. L’arc méditerranéen est la zone la plus exposée en métropole</w:t>
      </w:r>
      <w:r w:rsidRPr="00E44361">
        <w:rPr>
          <w:rFonts w:cstheme="majorHAnsi"/>
          <w:b/>
          <w:sz w:val="20"/>
        </w:rPr>
        <w:t>. Plus de 9 millions d'habitants</w:t>
      </w:r>
      <w:r w:rsidRPr="00E44361">
        <w:rPr>
          <w:rFonts w:cstheme="majorHAnsi"/>
          <w:sz w:val="20"/>
        </w:rPr>
        <w:t xml:space="preserve"> sont concernés par ces phénomènes climatiques qui surviennent généralement d’août à décembre et qui peuvent apporter en une journée l’équivalent d’un mois, voire de plusieurs mois de pluie.  </w:t>
      </w:r>
    </w:p>
    <w:p w:rsidR="00812DB1" w:rsidRPr="00E44361" w:rsidRDefault="00812DB1" w:rsidP="002857D9">
      <w:pPr>
        <w:spacing w:before="100" w:beforeAutospacing="1" w:after="100" w:afterAutospacing="1" w:line="240" w:lineRule="auto"/>
        <w:jc w:val="both"/>
        <w:rPr>
          <w:rFonts w:cstheme="majorHAnsi"/>
          <w:i/>
          <w:sz w:val="20"/>
        </w:rPr>
      </w:pPr>
      <w:r w:rsidRPr="00E44361">
        <w:rPr>
          <w:rFonts w:cstheme="majorHAnsi"/>
          <w:i/>
          <w:sz w:val="20"/>
        </w:rPr>
        <w:t xml:space="preserve">Développer une culture du risque, c’est savoir comment agir avant et pendant </w:t>
      </w:r>
      <w:r w:rsidR="00E44361" w:rsidRPr="00E44361">
        <w:rPr>
          <w:rFonts w:cstheme="majorHAnsi"/>
          <w:i/>
          <w:sz w:val="20"/>
        </w:rPr>
        <w:t>un épisode de pluies intenses ou d’inondation soudaine</w:t>
      </w:r>
      <w:r w:rsidRPr="00E44361">
        <w:rPr>
          <w:rFonts w:cstheme="majorHAnsi"/>
          <w:i/>
          <w:sz w:val="20"/>
        </w:rPr>
        <w:t xml:space="preserve">. </w:t>
      </w:r>
    </w:p>
    <w:tbl>
      <w:tblPr>
        <w:tblW w:w="10495" w:type="dxa"/>
        <w:tblInd w:w="-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5"/>
      </w:tblGrid>
      <w:tr w:rsidR="00812DB1" w:rsidRPr="00E44361" w:rsidTr="00E44361">
        <w:trPr>
          <w:trHeight w:val="3765"/>
        </w:trPr>
        <w:tc>
          <w:tcPr>
            <w:tcW w:w="10495" w:type="dxa"/>
          </w:tcPr>
          <w:p w:rsidR="00812DB1" w:rsidRPr="00E44361" w:rsidRDefault="002E1181" w:rsidP="002E1181">
            <w:pPr>
              <w:pStyle w:val="Sansinterligne"/>
              <w:jc w:val="center"/>
              <w:rPr>
                <w:sz w:val="22"/>
              </w:rPr>
            </w:pPr>
            <w:r w:rsidRPr="00E44361">
              <w:rPr>
                <w:rFonts w:eastAsia="Times New Roman" w:cs="Times New Roman"/>
                <w:sz w:val="28"/>
                <w:szCs w:val="36"/>
              </w:rPr>
              <w:t>Chaque geste compte, restez vigilant</w:t>
            </w:r>
            <w:r w:rsidRPr="00E44361">
              <w:rPr>
                <w:rFonts w:eastAsia="Times New Roman"/>
                <w:b/>
                <w:bCs/>
                <w:sz w:val="20"/>
              </w:rPr>
              <w:t xml:space="preserve"> </w:t>
            </w:r>
            <w:r w:rsidRPr="00E44361">
              <w:rPr>
                <w:rFonts w:eastAsia="Times New Roman"/>
                <w:b/>
                <w:bCs/>
                <w:sz w:val="20"/>
              </w:rPr>
              <w:br/>
            </w:r>
            <w:r w:rsidR="00812DB1" w:rsidRPr="00E44361">
              <w:rPr>
                <w:sz w:val="22"/>
              </w:rPr>
              <w:br/>
            </w:r>
            <w:r w:rsidR="00812DB1" w:rsidRPr="00E44361">
              <w:rPr>
                <w:sz w:val="20"/>
              </w:rPr>
              <w:t>Consultez les informations utiles pour mieux connaître les risques près de chez vous et être alerté en temps réel :</w:t>
            </w:r>
          </w:p>
          <w:p w:rsidR="00812DB1" w:rsidRPr="009A448D" w:rsidRDefault="00812DB1" w:rsidP="00812DB1">
            <w:pPr>
              <w:pStyle w:val="Paragraphedeliste"/>
              <w:numPr>
                <w:ilvl w:val="0"/>
                <w:numId w:val="1"/>
              </w:numPr>
              <w:ind w:left="1125"/>
              <w:rPr>
                <w:rFonts w:cs="Times New Roman"/>
                <w:sz w:val="20"/>
                <w:szCs w:val="20"/>
              </w:rPr>
            </w:pPr>
            <w:r w:rsidRPr="00E44361">
              <w:rPr>
                <w:rFonts w:cs="Times New Roman"/>
                <w:sz w:val="20"/>
              </w:rPr>
              <w:t xml:space="preserve">sur le </w:t>
            </w:r>
            <w:hyperlink r:id="rId7" w:history="1">
              <w:r w:rsidRPr="009A448D">
                <w:rPr>
                  <w:rFonts w:cs="Times New Roman"/>
                  <w:sz w:val="20"/>
                  <w:szCs w:val="20"/>
                </w:rPr>
                <w:t>site</w:t>
              </w:r>
              <w:r w:rsidR="002857D9" w:rsidRPr="009A448D">
                <w:rPr>
                  <w:rFonts w:cs="Times New Roman"/>
                  <w:sz w:val="20"/>
                  <w:szCs w:val="20"/>
                </w:rPr>
                <w:t xml:space="preserve"> de</w:t>
              </w:r>
              <w:r w:rsidRPr="009A448D">
                <w:rPr>
                  <w:rFonts w:cs="Times New Roman"/>
                  <w:sz w:val="20"/>
                  <w:szCs w:val="20"/>
                </w:rPr>
                <w:t xml:space="preserve"> </w:t>
              </w:r>
              <w:proofErr w:type="spellStart"/>
              <w:r w:rsidRPr="009A448D">
                <w:rPr>
                  <w:rStyle w:val="Lienhypertexte"/>
                  <w:sz w:val="20"/>
                  <w:szCs w:val="20"/>
                </w:rPr>
                <w:t>Vigicrues</w:t>
              </w:r>
              <w:proofErr w:type="spellEnd"/>
            </w:hyperlink>
            <w:r w:rsidRPr="009A448D">
              <w:rPr>
                <w:rFonts w:cs="Times New Roman"/>
                <w:sz w:val="20"/>
                <w:szCs w:val="20"/>
              </w:rPr>
              <w:t xml:space="preserve"> ou </w:t>
            </w:r>
            <w:hyperlink r:id="rId8" w:history="1">
              <w:r w:rsidRPr="009A448D">
                <w:rPr>
                  <w:rStyle w:val="Lienhypertexte"/>
                  <w:rFonts w:cs="Times New Roman"/>
                  <w:sz w:val="20"/>
                  <w:szCs w:val="20"/>
                </w:rPr>
                <w:t>téléchargez son application</w:t>
              </w:r>
            </w:hyperlink>
            <w:r w:rsidRPr="009A448D">
              <w:rPr>
                <w:rFonts w:cs="Times New Roman"/>
                <w:sz w:val="20"/>
                <w:szCs w:val="20"/>
              </w:rPr>
              <w:t xml:space="preserve">. Vous pouvez accepter les notifications qui vous alerteront sur la situation et les éventuels dangers à venir : </w:t>
            </w:r>
            <w:proofErr w:type="spellStart"/>
            <w:r w:rsidRPr="009A448D">
              <w:rPr>
                <w:rFonts w:cs="Times New Roman"/>
                <w:sz w:val="20"/>
                <w:szCs w:val="20"/>
              </w:rPr>
              <w:t>Vigicrues</w:t>
            </w:r>
            <w:proofErr w:type="spellEnd"/>
            <w:r w:rsidRPr="009A448D">
              <w:rPr>
                <w:rFonts w:cs="Times New Roman"/>
                <w:sz w:val="20"/>
                <w:szCs w:val="20"/>
              </w:rPr>
              <w:t xml:space="preserve"> produit la vigilance et la prévision sur les crues. </w:t>
            </w:r>
          </w:p>
          <w:p w:rsidR="00812DB1" w:rsidRPr="009A448D" w:rsidRDefault="00812DB1" w:rsidP="00812DB1">
            <w:pPr>
              <w:pStyle w:val="Paragraphedeliste"/>
              <w:numPr>
                <w:ilvl w:val="0"/>
                <w:numId w:val="1"/>
              </w:numPr>
              <w:ind w:left="1125"/>
              <w:rPr>
                <w:rFonts w:cs="Times New Roman"/>
                <w:sz w:val="20"/>
                <w:szCs w:val="20"/>
              </w:rPr>
            </w:pPr>
            <w:r w:rsidRPr="009A448D">
              <w:rPr>
                <w:rFonts w:cs="Times New Roman"/>
                <w:sz w:val="20"/>
                <w:szCs w:val="20"/>
              </w:rPr>
              <w:t>sur le site</w:t>
            </w:r>
            <w:r w:rsidR="002857D9" w:rsidRPr="009A448D">
              <w:rPr>
                <w:rFonts w:cs="Times New Roman"/>
                <w:sz w:val="20"/>
                <w:szCs w:val="20"/>
              </w:rPr>
              <w:t xml:space="preserve"> de</w:t>
            </w:r>
            <w:r w:rsidRPr="009A448D">
              <w:rPr>
                <w:rFonts w:cs="Times New Roman"/>
                <w:sz w:val="20"/>
                <w:szCs w:val="20"/>
              </w:rPr>
              <w:t xml:space="preserve"> </w:t>
            </w:r>
            <w:hyperlink r:id="rId9" w:history="1">
              <w:r w:rsidRPr="009A448D">
                <w:rPr>
                  <w:rStyle w:val="Lienhypertexte"/>
                  <w:sz w:val="20"/>
                  <w:szCs w:val="20"/>
                </w:rPr>
                <w:t>Météo-France</w:t>
              </w:r>
            </w:hyperlink>
            <w:r w:rsidRPr="009A448D">
              <w:rPr>
                <w:rFonts w:cs="Times New Roman"/>
                <w:sz w:val="20"/>
                <w:szCs w:val="20"/>
              </w:rPr>
              <w:t xml:space="preserve"> qui informe via la </w:t>
            </w:r>
            <w:r w:rsidRPr="009A448D">
              <w:rPr>
                <w:rFonts w:cs="Times New Roman"/>
                <w:b/>
                <w:sz w:val="20"/>
                <w:szCs w:val="20"/>
              </w:rPr>
              <w:t>vigilance météo</w:t>
            </w:r>
            <w:r w:rsidRPr="009A448D">
              <w:rPr>
                <w:rFonts w:cs="Times New Roman"/>
                <w:sz w:val="20"/>
                <w:szCs w:val="20"/>
              </w:rPr>
              <w:t xml:space="preserve"> sur les phénomènes météorologiques dangereux pour le jour en cours et le lendemain. Ces informations complètent les prévisions météorologiques.</w:t>
            </w:r>
          </w:p>
          <w:p w:rsidR="00812DB1" w:rsidRPr="00E44361" w:rsidRDefault="00812DB1" w:rsidP="00812DB1">
            <w:pPr>
              <w:pStyle w:val="Paragraphedeliste"/>
              <w:numPr>
                <w:ilvl w:val="0"/>
                <w:numId w:val="1"/>
              </w:numPr>
              <w:ind w:left="1125"/>
              <w:rPr>
                <w:rFonts w:cs="Times New Roman"/>
                <w:sz w:val="20"/>
              </w:rPr>
            </w:pPr>
            <w:r w:rsidRPr="009A448D">
              <w:rPr>
                <w:rFonts w:cs="Times New Roman"/>
                <w:sz w:val="20"/>
                <w:szCs w:val="20"/>
              </w:rPr>
              <w:t xml:space="preserve">sur la plateforme </w:t>
            </w:r>
            <w:hyperlink r:id="rId10" w:history="1">
              <w:proofErr w:type="spellStart"/>
              <w:r w:rsidRPr="009A448D">
                <w:rPr>
                  <w:rStyle w:val="Lienhypertexte"/>
                  <w:sz w:val="20"/>
                  <w:szCs w:val="20"/>
                </w:rPr>
                <w:t>Géorisques</w:t>
              </w:r>
              <w:proofErr w:type="spellEnd"/>
              <w:r w:rsidRPr="009A448D">
                <w:rPr>
                  <w:rStyle w:val="Lienhypertexte"/>
                  <w:sz w:val="20"/>
                  <w:szCs w:val="20"/>
                  <w:u w:val="none"/>
                </w:rPr>
                <w:t xml:space="preserve"> </w:t>
              </w:r>
              <w:r w:rsidRPr="009A448D">
                <w:rPr>
                  <w:rFonts w:cs="Times New Roman"/>
                  <w:sz w:val="20"/>
                  <w:szCs w:val="20"/>
                </w:rPr>
                <w:t>qui </w:t>
              </w:r>
            </w:hyperlink>
            <w:r w:rsidRPr="009A448D">
              <w:rPr>
                <w:rFonts w:cs="Times New Roman"/>
                <w:sz w:val="20"/>
                <w:szCs w:val="20"/>
              </w:rPr>
              <w:t>vous permet de mieux connaître les risques sur votre territoire.</w:t>
            </w:r>
          </w:p>
        </w:tc>
      </w:tr>
    </w:tbl>
    <w:p w:rsidR="00D816D5" w:rsidRPr="00E44361" w:rsidRDefault="00812DB1" w:rsidP="009A448D">
      <w:pPr>
        <w:spacing w:before="100" w:beforeAutospacing="1" w:after="100" w:afterAutospacing="1" w:line="240" w:lineRule="auto"/>
        <w:jc w:val="both"/>
        <w:rPr>
          <w:rFonts w:cstheme="majorHAnsi"/>
          <w:sz w:val="20"/>
        </w:rPr>
      </w:pPr>
      <w:r w:rsidRPr="00E44361">
        <w:rPr>
          <w:rFonts w:cstheme="majorHAnsi"/>
          <w:sz w:val="20"/>
        </w:rPr>
        <w:t xml:space="preserve">Pour mieux se protéger et protéger ses proches, chacun peut </w:t>
      </w:r>
      <w:r w:rsidRPr="00E44361">
        <w:rPr>
          <w:rFonts w:cstheme="majorHAnsi"/>
          <w:b/>
          <w:sz w:val="20"/>
        </w:rPr>
        <w:t>adopter les 10 bons réflexes</w:t>
      </w:r>
      <w:r w:rsidRPr="00E44361">
        <w:rPr>
          <w:rFonts w:cstheme="majorHAnsi"/>
          <w:sz w:val="20"/>
        </w:rPr>
        <w:t xml:space="preserve"> suivants, simples et essentiels pour sauver des vies.</w:t>
      </w:r>
    </w:p>
    <w:p w:rsidR="00D816D5" w:rsidRPr="00E44361" w:rsidRDefault="00D816D5" w:rsidP="00D816D5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28"/>
          <w:szCs w:val="36"/>
          <w:lang w:eastAsia="fr-FR"/>
        </w:rPr>
      </w:pPr>
      <w:r w:rsidRPr="00E44361">
        <w:rPr>
          <w:rFonts w:eastAsia="Times New Roman" w:cs="Times New Roman"/>
          <w:b/>
          <w:bCs/>
          <w:sz w:val="28"/>
          <w:szCs w:val="36"/>
          <w:lang w:eastAsia="fr-FR"/>
        </w:rPr>
        <w:t>Se préparer en amont </w:t>
      </w:r>
    </w:p>
    <w:p w:rsidR="00812DB1" w:rsidRPr="00E44361" w:rsidRDefault="00D816D5" w:rsidP="00D816D5">
      <w:pPr>
        <w:rPr>
          <w:rFonts w:eastAsia="Times New Roman"/>
          <w:sz w:val="20"/>
        </w:rPr>
      </w:pPr>
      <w:r w:rsidRPr="00E44361">
        <w:rPr>
          <w:rFonts w:cstheme="majorHAnsi"/>
          <w:bCs/>
          <w:sz w:val="20"/>
        </w:rPr>
        <w:t xml:space="preserve">• </w:t>
      </w:r>
      <w:r w:rsidRPr="00E44361">
        <w:rPr>
          <w:rFonts w:eastAsiaTheme="majorEastAsia" w:cstheme="majorBidi"/>
          <w:b/>
          <w:sz w:val="20"/>
          <w:szCs w:val="24"/>
        </w:rPr>
        <w:t xml:space="preserve">Constituer </w:t>
      </w:r>
      <w:r w:rsidR="00B0640D">
        <w:rPr>
          <w:rFonts w:eastAsiaTheme="majorEastAsia" w:cstheme="majorBidi"/>
          <w:b/>
          <w:sz w:val="20"/>
          <w:szCs w:val="24"/>
        </w:rPr>
        <w:t>son kit</w:t>
      </w:r>
      <w:r w:rsidRPr="00E44361">
        <w:rPr>
          <w:rFonts w:eastAsiaTheme="majorEastAsia" w:cstheme="majorBidi"/>
          <w:b/>
          <w:sz w:val="20"/>
          <w:szCs w:val="24"/>
        </w:rPr>
        <w:t xml:space="preserve"> d’urgence 72</w:t>
      </w:r>
      <w:r w:rsidR="009A448D">
        <w:rPr>
          <w:rFonts w:eastAsiaTheme="majorEastAsia" w:cstheme="majorBidi"/>
          <w:b/>
          <w:sz w:val="20"/>
          <w:szCs w:val="24"/>
        </w:rPr>
        <w:t xml:space="preserve"> </w:t>
      </w:r>
      <w:r w:rsidRPr="00E44361">
        <w:rPr>
          <w:rFonts w:eastAsiaTheme="majorEastAsia" w:cstheme="majorBidi"/>
          <w:b/>
          <w:sz w:val="20"/>
          <w:szCs w:val="24"/>
        </w:rPr>
        <w:t>h</w:t>
      </w:r>
      <w:r w:rsidRPr="00E44361">
        <w:rPr>
          <w:rFonts w:cstheme="majorHAnsi"/>
          <w:sz w:val="20"/>
          <w:szCs w:val="24"/>
        </w:rPr>
        <w:br/>
      </w:r>
      <w:r w:rsidR="00812DB1" w:rsidRPr="00E44361">
        <w:rPr>
          <w:rFonts w:cstheme="majorHAnsi"/>
          <w:sz w:val="20"/>
        </w:rPr>
        <w:t xml:space="preserve">Retrouvez les conseils pour organiser </w:t>
      </w:r>
      <w:hyperlink r:id="rId11" w:history="1">
        <w:r w:rsidR="00812DB1" w:rsidRPr="00E44361">
          <w:rPr>
            <w:rStyle w:val="Lienhypertexte"/>
            <w:rFonts w:cstheme="majorHAnsi"/>
            <w:sz w:val="20"/>
          </w:rPr>
          <w:t>votre kit d'urgence 72</w:t>
        </w:r>
        <w:r w:rsidR="009A448D">
          <w:rPr>
            <w:rStyle w:val="Lienhypertexte"/>
            <w:rFonts w:cstheme="majorHAnsi"/>
            <w:sz w:val="20"/>
          </w:rPr>
          <w:t xml:space="preserve"> </w:t>
        </w:r>
        <w:r w:rsidR="00812DB1" w:rsidRPr="00E44361">
          <w:rPr>
            <w:rStyle w:val="Lienhypertexte"/>
            <w:rFonts w:cstheme="majorHAnsi"/>
            <w:sz w:val="20"/>
          </w:rPr>
          <w:t>h</w:t>
        </w:r>
      </w:hyperlink>
      <w:r w:rsidR="00812DB1" w:rsidRPr="00E44361">
        <w:rPr>
          <w:rFonts w:cstheme="majorHAnsi"/>
          <w:sz w:val="20"/>
        </w:rPr>
        <w:t> qui peut</w:t>
      </w:r>
      <w:r w:rsidR="00812DB1" w:rsidRPr="00E44361">
        <w:rPr>
          <w:rStyle w:val="lev"/>
          <w:rFonts w:cstheme="majorHAnsi"/>
          <w:sz w:val="20"/>
        </w:rPr>
        <w:t xml:space="preserve"> s'avérer précieux en cas d'épisode méditerranéen.</w:t>
      </w:r>
      <w:r w:rsidR="00812DB1" w:rsidRPr="00E44361">
        <w:rPr>
          <w:rFonts w:cstheme="majorHAnsi"/>
          <w:b/>
          <w:sz w:val="20"/>
        </w:rPr>
        <w:t xml:space="preserve"> </w:t>
      </w:r>
      <w:r w:rsidR="00812DB1" w:rsidRPr="00E44361">
        <w:rPr>
          <w:rFonts w:cstheme="majorHAnsi"/>
          <w:sz w:val="20"/>
        </w:rPr>
        <w:t xml:space="preserve">Préparé en amont, il permet, si nécessaire, de rester chez soi en sécurité dans l'attente des secours. Il peut également être utile en cas de départ précipité. </w:t>
      </w:r>
    </w:p>
    <w:p w:rsidR="00D816D5" w:rsidRPr="00E44361" w:rsidRDefault="00D816D5" w:rsidP="00D816D5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28"/>
          <w:szCs w:val="36"/>
          <w:lang w:eastAsia="fr-FR"/>
        </w:rPr>
      </w:pPr>
      <w:r w:rsidRPr="00E44361">
        <w:rPr>
          <w:rFonts w:eastAsia="Times New Roman" w:cs="Times New Roman"/>
          <w:b/>
          <w:bCs/>
          <w:sz w:val="28"/>
          <w:szCs w:val="36"/>
          <w:lang w:eastAsia="fr-FR"/>
        </w:rPr>
        <w:t xml:space="preserve">Pendant </w:t>
      </w:r>
      <w:r w:rsidR="00B77DED">
        <w:rPr>
          <w:rFonts w:eastAsia="Times New Roman" w:cs="Times New Roman"/>
          <w:b/>
          <w:bCs/>
          <w:sz w:val="28"/>
          <w:szCs w:val="36"/>
          <w:lang w:eastAsia="fr-FR"/>
        </w:rPr>
        <w:t>un</w:t>
      </w:r>
      <w:r w:rsidRPr="00E44361">
        <w:rPr>
          <w:rFonts w:eastAsia="Times New Roman" w:cs="Times New Roman"/>
          <w:b/>
          <w:bCs/>
          <w:sz w:val="28"/>
          <w:szCs w:val="36"/>
          <w:lang w:eastAsia="fr-FR"/>
        </w:rPr>
        <w:t xml:space="preserve"> épisode </w:t>
      </w:r>
      <w:r w:rsidR="000460C2">
        <w:rPr>
          <w:rFonts w:eastAsia="Times New Roman" w:cs="Times New Roman"/>
          <w:b/>
          <w:bCs/>
          <w:sz w:val="28"/>
          <w:szCs w:val="36"/>
          <w:lang w:eastAsia="fr-FR"/>
        </w:rPr>
        <w:t xml:space="preserve">de pluies intenses </w:t>
      </w:r>
      <w:r w:rsidR="00B77DED">
        <w:rPr>
          <w:rFonts w:eastAsia="Times New Roman" w:cs="Times New Roman"/>
          <w:b/>
          <w:bCs/>
          <w:sz w:val="28"/>
          <w:szCs w:val="36"/>
          <w:lang w:eastAsia="fr-FR"/>
        </w:rPr>
        <w:t>ou</w:t>
      </w:r>
      <w:r w:rsidR="000460C2">
        <w:rPr>
          <w:rFonts w:eastAsia="Times New Roman" w:cs="Times New Roman"/>
          <w:b/>
          <w:bCs/>
          <w:sz w:val="28"/>
          <w:szCs w:val="36"/>
          <w:lang w:eastAsia="fr-FR"/>
        </w:rPr>
        <w:t xml:space="preserve"> d’</w:t>
      </w:r>
      <w:r w:rsidR="00B77DED">
        <w:rPr>
          <w:rFonts w:eastAsia="Times New Roman" w:cs="Times New Roman"/>
          <w:b/>
          <w:bCs/>
          <w:sz w:val="28"/>
          <w:szCs w:val="36"/>
          <w:lang w:eastAsia="fr-FR"/>
        </w:rPr>
        <w:t>inondation soudaine</w:t>
      </w:r>
    </w:p>
    <w:p w:rsidR="00D816D5" w:rsidRPr="00E44361" w:rsidRDefault="00D816D5" w:rsidP="00D816D5">
      <w:pPr>
        <w:rPr>
          <w:rFonts w:cstheme="majorHAnsi"/>
          <w:i/>
          <w:sz w:val="20"/>
          <w:szCs w:val="24"/>
        </w:rPr>
      </w:pPr>
      <w:r w:rsidRPr="00E44361">
        <w:rPr>
          <w:rFonts w:cstheme="majorHAnsi"/>
          <w:i/>
          <w:sz w:val="20"/>
          <w:szCs w:val="24"/>
        </w:rPr>
        <w:t xml:space="preserve">Mettez-vous immédiatement en sécurité. </w:t>
      </w:r>
    </w:p>
    <w:p w:rsidR="00812DB1" w:rsidRPr="00E44361" w:rsidRDefault="00812DB1" w:rsidP="00812DB1">
      <w:pPr>
        <w:pStyle w:val="NormalWeb"/>
        <w:rPr>
          <w:rFonts w:ascii="Marianne" w:hAnsi="Marianne" w:cstheme="majorHAnsi"/>
          <w:sz w:val="20"/>
          <w:szCs w:val="22"/>
        </w:rPr>
      </w:pPr>
      <w:r w:rsidRPr="00E44361">
        <w:rPr>
          <w:rStyle w:val="lev"/>
          <w:rFonts w:ascii="Marianne" w:hAnsi="Marianne" w:cstheme="majorHAnsi"/>
          <w:sz w:val="20"/>
          <w:szCs w:val="22"/>
        </w:rPr>
        <w:t>• Vous devez vous déplacer ?</w:t>
      </w:r>
      <w:r w:rsidRPr="00E44361">
        <w:rPr>
          <w:rFonts w:ascii="Marianne" w:hAnsi="Marianne" w:cstheme="majorHAnsi"/>
          <w:sz w:val="20"/>
          <w:szCs w:val="22"/>
        </w:rPr>
        <w:t xml:space="preserve"> Le bon réflexe, c'est de reporter tous vos déplacements, à pied comme en voiture et de </w:t>
      </w:r>
      <w:r w:rsidRPr="00E44361">
        <w:rPr>
          <w:rFonts w:ascii="Marianne" w:hAnsi="Marianne" w:cstheme="majorHAnsi"/>
          <w:sz w:val="20"/>
          <w:szCs w:val="22"/>
          <w:u w:val="single"/>
        </w:rPr>
        <w:t xml:space="preserve">rester abrité </w:t>
      </w:r>
      <w:r w:rsidRPr="00E44361">
        <w:rPr>
          <w:rFonts w:ascii="Marianne" w:hAnsi="Marianne" w:cstheme="majorHAnsi"/>
          <w:sz w:val="20"/>
          <w:szCs w:val="22"/>
        </w:rPr>
        <w:t xml:space="preserve">dans un bâtiment. </w:t>
      </w:r>
    </w:p>
    <w:p w:rsidR="00812DB1" w:rsidRPr="00E44361" w:rsidRDefault="00812DB1" w:rsidP="00812DB1">
      <w:pPr>
        <w:pStyle w:val="NormalWeb"/>
        <w:rPr>
          <w:rFonts w:ascii="Marianne" w:hAnsi="Marianne" w:cstheme="majorHAnsi"/>
          <w:sz w:val="20"/>
          <w:szCs w:val="22"/>
        </w:rPr>
      </w:pPr>
      <w:r w:rsidRPr="00E44361">
        <w:rPr>
          <w:rStyle w:val="lev"/>
          <w:rFonts w:ascii="Marianne" w:hAnsi="Marianne" w:cstheme="majorHAnsi"/>
          <w:sz w:val="20"/>
          <w:szCs w:val="22"/>
        </w:rPr>
        <w:lastRenderedPageBreak/>
        <w:t>• Vos enfants sont à l'école ?</w:t>
      </w:r>
      <w:r w:rsidRPr="00E44361">
        <w:rPr>
          <w:rFonts w:ascii="Marianne" w:hAnsi="Marianne" w:cstheme="majorHAnsi"/>
          <w:sz w:val="20"/>
          <w:szCs w:val="22"/>
        </w:rPr>
        <w:t xml:space="preserve"> Le bon réflexe, c'est de les laisser en sécurité dans leur établissement et d’</w:t>
      </w:r>
      <w:r w:rsidRPr="00E44361">
        <w:rPr>
          <w:rFonts w:ascii="Marianne" w:hAnsi="Marianne" w:cstheme="majorHAnsi"/>
          <w:sz w:val="20"/>
          <w:szCs w:val="22"/>
          <w:u w:val="single"/>
        </w:rPr>
        <w:t>éviter de se déplacer</w:t>
      </w:r>
      <w:r w:rsidRPr="00E44361">
        <w:rPr>
          <w:rFonts w:ascii="Marianne" w:hAnsi="Marianne" w:cstheme="majorHAnsi"/>
          <w:sz w:val="20"/>
          <w:szCs w:val="22"/>
        </w:rPr>
        <w:t xml:space="preserve">. </w:t>
      </w:r>
    </w:p>
    <w:p w:rsidR="00812DB1" w:rsidRPr="00E44361" w:rsidRDefault="00812DB1" w:rsidP="00812DB1">
      <w:pPr>
        <w:pStyle w:val="NormalWeb"/>
        <w:rPr>
          <w:rStyle w:val="lev"/>
          <w:rFonts w:ascii="Marianne" w:hAnsi="Marianne" w:cstheme="majorHAnsi"/>
          <w:sz w:val="20"/>
          <w:szCs w:val="22"/>
        </w:rPr>
      </w:pPr>
      <w:r w:rsidRPr="00E44361">
        <w:rPr>
          <w:rStyle w:val="lev"/>
          <w:rFonts w:ascii="Marianne" w:hAnsi="Marianne" w:cstheme="majorHAnsi"/>
          <w:sz w:val="20"/>
          <w:szCs w:val="22"/>
        </w:rPr>
        <w:t>• Vous voyez l’eau monter ?</w:t>
      </w:r>
      <w:r w:rsidRPr="00E44361">
        <w:rPr>
          <w:rFonts w:ascii="Marianne" w:hAnsi="Marianne" w:cstheme="majorHAnsi"/>
          <w:sz w:val="20"/>
          <w:szCs w:val="22"/>
        </w:rPr>
        <w:t xml:space="preserve"> Le bon réflexe, c'est de </w:t>
      </w:r>
      <w:r w:rsidRPr="00E44361">
        <w:rPr>
          <w:rFonts w:ascii="Marianne" w:hAnsi="Marianne" w:cstheme="majorHAnsi"/>
          <w:sz w:val="20"/>
          <w:szCs w:val="22"/>
          <w:u w:val="single"/>
        </w:rPr>
        <w:t>se réfugier en hauteur</w:t>
      </w:r>
      <w:r w:rsidRPr="00E44361">
        <w:rPr>
          <w:rFonts w:ascii="Marianne" w:hAnsi="Marianne" w:cstheme="majorHAnsi"/>
          <w:sz w:val="20"/>
          <w:szCs w:val="22"/>
        </w:rPr>
        <w:t xml:space="preserve"> (à l'étage, dans un grenier ou sur le toit si nécessaire).</w:t>
      </w:r>
      <w:r w:rsidRPr="00E44361">
        <w:rPr>
          <w:rFonts w:ascii="Marianne" w:hAnsi="Marianne" w:cstheme="majorHAnsi"/>
          <w:sz w:val="20"/>
          <w:szCs w:val="22"/>
        </w:rPr>
        <w:br/>
      </w:r>
      <w:r w:rsidRPr="00E44361">
        <w:rPr>
          <w:rFonts w:ascii="Marianne" w:hAnsi="Marianne" w:cstheme="majorHAnsi"/>
          <w:sz w:val="20"/>
          <w:szCs w:val="22"/>
        </w:rPr>
        <w:br/>
      </w:r>
      <w:r w:rsidRPr="00E44361">
        <w:rPr>
          <w:rStyle w:val="lev"/>
          <w:rFonts w:ascii="Marianne" w:hAnsi="Marianne" w:cstheme="majorHAnsi"/>
          <w:sz w:val="20"/>
          <w:szCs w:val="22"/>
        </w:rPr>
        <w:t>• Vous êtes chez vous pendant un épisode ?</w:t>
      </w:r>
      <w:r w:rsidRPr="00E44361">
        <w:rPr>
          <w:rFonts w:ascii="Marianne" w:hAnsi="Marianne" w:cstheme="majorHAnsi"/>
          <w:sz w:val="20"/>
          <w:szCs w:val="22"/>
        </w:rPr>
        <w:t xml:space="preserve"> Le bon réflexe, si cela est possible, sans vous mettre en danger : c'est de </w:t>
      </w:r>
      <w:r w:rsidRPr="00E44361">
        <w:rPr>
          <w:rFonts w:ascii="Marianne" w:hAnsi="Marianne" w:cstheme="majorHAnsi"/>
          <w:sz w:val="20"/>
          <w:szCs w:val="22"/>
          <w:u w:val="single"/>
        </w:rPr>
        <w:t>couper les réseaux</w:t>
      </w:r>
      <w:r w:rsidRPr="00E44361">
        <w:rPr>
          <w:rFonts w:ascii="Marianne" w:hAnsi="Marianne" w:cstheme="majorHAnsi"/>
          <w:sz w:val="20"/>
          <w:szCs w:val="22"/>
        </w:rPr>
        <w:t xml:space="preserve"> de gaz, d'électricité et de chauffage.</w:t>
      </w:r>
    </w:p>
    <w:p w:rsidR="00812DB1" w:rsidRPr="00E44361" w:rsidRDefault="00812DB1" w:rsidP="00812DB1">
      <w:pPr>
        <w:pStyle w:val="NormalWeb"/>
        <w:rPr>
          <w:rFonts w:ascii="Marianne" w:hAnsi="Marianne" w:cstheme="majorHAnsi"/>
          <w:sz w:val="20"/>
          <w:szCs w:val="22"/>
        </w:rPr>
      </w:pPr>
      <w:r w:rsidRPr="00E44361">
        <w:rPr>
          <w:rStyle w:val="lev"/>
          <w:rFonts w:ascii="Marianne" w:hAnsi="Marianne" w:cstheme="majorHAnsi"/>
          <w:sz w:val="20"/>
          <w:szCs w:val="22"/>
        </w:rPr>
        <w:t>• Vous aviez prévu d‘utiliser votre véhicule ?</w:t>
      </w:r>
      <w:r w:rsidRPr="00E44361">
        <w:rPr>
          <w:rFonts w:ascii="Marianne" w:hAnsi="Marianne" w:cstheme="majorHAnsi"/>
          <w:sz w:val="20"/>
          <w:szCs w:val="22"/>
        </w:rPr>
        <w:t xml:space="preserve"> Le bon réflexe, c'est </w:t>
      </w:r>
      <w:r w:rsidRPr="00E44361">
        <w:rPr>
          <w:rFonts w:ascii="Marianne" w:hAnsi="Marianne" w:cstheme="majorHAnsi"/>
          <w:sz w:val="20"/>
          <w:szCs w:val="22"/>
          <w:u w:val="single"/>
        </w:rPr>
        <w:t>d‘éviter la voiture</w:t>
      </w:r>
      <w:r w:rsidRPr="00E44361">
        <w:rPr>
          <w:rFonts w:ascii="Marianne" w:hAnsi="Marianne" w:cstheme="majorHAnsi"/>
          <w:sz w:val="20"/>
          <w:szCs w:val="22"/>
        </w:rPr>
        <w:t xml:space="preserve"> : quelques centimètres d'eau suffisent à emporter un véhicule. </w:t>
      </w:r>
    </w:p>
    <w:p w:rsidR="00812DB1" w:rsidRPr="00E44361" w:rsidRDefault="00812DB1" w:rsidP="00812DB1">
      <w:pPr>
        <w:pStyle w:val="NormalWeb"/>
        <w:rPr>
          <w:rFonts w:ascii="Marianne" w:hAnsi="Marianne" w:cstheme="majorHAnsi"/>
          <w:sz w:val="20"/>
          <w:szCs w:val="22"/>
        </w:rPr>
      </w:pPr>
      <w:r w:rsidRPr="00E44361">
        <w:rPr>
          <w:rStyle w:val="lev"/>
          <w:rFonts w:ascii="Marianne" w:hAnsi="Marianne" w:cstheme="majorHAnsi"/>
          <w:sz w:val="20"/>
          <w:szCs w:val="22"/>
        </w:rPr>
        <w:t>• Quels endroits sont à éviter ?</w:t>
      </w:r>
      <w:r w:rsidRPr="00E44361">
        <w:rPr>
          <w:rFonts w:ascii="Marianne" w:hAnsi="Marianne" w:cstheme="majorHAnsi"/>
          <w:sz w:val="20"/>
          <w:szCs w:val="22"/>
        </w:rPr>
        <w:t xml:space="preserve"> Le bon réflexe, c'est de </w:t>
      </w:r>
      <w:r w:rsidRPr="00E44361">
        <w:rPr>
          <w:rFonts w:ascii="Marianne" w:hAnsi="Marianne" w:cstheme="majorHAnsi"/>
          <w:sz w:val="20"/>
          <w:szCs w:val="22"/>
          <w:u w:val="single"/>
        </w:rPr>
        <w:t>ne pas descendre</w:t>
      </w:r>
      <w:r w:rsidRPr="00E44361">
        <w:rPr>
          <w:rFonts w:ascii="Marianne" w:hAnsi="Marianne" w:cstheme="majorHAnsi"/>
          <w:sz w:val="20"/>
          <w:szCs w:val="22"/>
        </w:rPr>
        <w:t xml:space="preserve"> dans les sous-sols ou les parkings souterrains. </w:t>
      </w:r>
    </w:p>
    <w:p w:rsidR="00812DB1" w:rsidRPr="00E44361" w:rsidRDefault="00812DB1" w:rsidP="00812DB1">
      <w:pPr>
        <w:pStyle w:val="NormalWeb"/>
        <w:rPr>
          <w:rFonts w:ascii="Marianne" w:hAnsi="Marianne" w:cstheme="majorHAnsi"/>
          <w:sz w:val="20"/>
          <w:szCs w:val="22"/>
        </w:rPr>
      </w:pPr>
      <w:r w:rsidRPr="00E44361">
        <w:rPr>
          <w:rStyle w:val="lev"/>
          <w:rFonts w:ascii="Marianne" w:hAnsi="Marianne" w:cstheme="majorHAnsi"/>
          <w:sz w:val="20"/>
          <w:szCs w:val="22"/>
        </w:rPr>
        <w:t>• Vous vous trouvez en extérieur ?</w:t>
      </w:r>
      <w:r w:rsidRPr="00E44361">
        <w:rPr>
          <w:rFonts w:ascii="Marianne" w:hAnsi="Marianne" w:cstheme="majorHAnsi"/>
          <w:sz w:val="20"/>
          <w:szCs w:val="22"/>
        </w:rPr>
        <w:t xml:space="preserve"> Le bon réflexe, c'est de </w:t>
      </w:r>
      <w:r w:rsidRPr="00E44361">
        <w:rPr>
          <w:rFonts w:ascii="Marianne" w:hAnsi="Marianne" w:cstheme="majorHAnsi"/>
          <w:sz w:val="20"/>
          <w:szCs w:val="22"/>
          <w:u w:val="single"/>
        </w:rPr>
        <w:t>s’éloigner des cours d’eau, des berges et des ponts</w:t>
      </w:r>
      <w:r w:rsidRPr="00E44361">
        <w:rPr>
          <w:rFonts w:ascii="Marianne" w:hAnsi="Marianne" w:cstheme="majorHAnsi"/>
          <w:sz w:val="20"/>
          <w:szCs w:val="22"/>
        </w:rPr>
        <w:t xml:space="preserve">. </w:t>
      </w:r>
      <w:bookmarkStart w:id="0" w:name="_GoBack"/>
      <w:bookmarkEnd w:id="0"/>
    </w:p>
    <w:p w:rsidR="00812DB1" w:rsidRPr="00E44361" w:rsidRDefault="00812DB1" w:rsidP="00812DB1">
      <w:pPr>
        <w:pStyle w:val="NormalWeb"/>
        <w:rPr>
          <w:rFonts w:ascii="Marianne" w:hAnsi="Marianne" w:cstheme="majorHAnsi"/>
          <w:sz w:val="20"/>
          <w:szCs w:val="22"/>
        </w:rPr>
      </w:pPr>
      <w:r w:rsidRPr="00E44361">
        <w:rPr>
          <w:rStyle w:val="lev"/>
          <w:rFonts w:ascii="Marianne" w:hAnsi="Marianne" w:cstheme="majorHAnsi"/>
          <w:sz w:val="20"/>
          <w:szCs w:val="22"/>
        </w:rPr>
        <w:t xml:space="preserve">• Vous souhaitez </w:t>
      </w:r>
      <w:r w:rsidRPr="00E44361">
        <w:rPr>
          <w:rStyle w:val="lev"/>
          <w:rFonts w:ascii="Marianne" w:hAnsi="Marianne" w:cstheme="majorHAnsi"/>
          <w:sz w:val="20"/>
          <w:szCs w:val="22"/>
          <w:u w:val="single"/>
        </w:rPr>
        <w:t>rester informé</w:t>
      </w:r>
      <w:r w:rsidRPr="00E44361">
        <w:rPr>
          <w:rStyle w:val="lev"/>
          <w:rFonts w:ascii="Marianne" w:hAnsi="Marianne" w:cstheme="majorHAnsi"/>
          <w:sz w:val="20"/>
          <w:szCs w:val="22"/>
        </w:rPr>
        <w:t xml:space="preserve"> ?</w:t>
      </w:r>
      <w:r w:rsidRPr="00E44361">
        <w:rPr>
          <w:rFonts w:ascii="Marianne" w:hAnsi="Marianne" w:cstheme="majorHAnsi"/>
          <w:sz w:val="20"/>
          <w:szCs w:val="22"/>
        </w:rPr>
        <w:t xml:space="preserve"> Le bon réflexe, c'est de continuer à vous renseigner et à suivre les consignes des secours et de votre mairie. </w:t>
      </w:r>
    </w:p>
    <w:p w:rsidR="00812DB1" w:rsidRPr="00E44361" w:rsidRDefault="00812DB1" w:rsidP="00812DB1">
      <w:pPr>
        <w:pStyle w:val="NormalWeb"/>
        <w:rPr>
          <w:rFonts w:ascii="Marianne" w:hAnsi="Marianne" w:cstheme="majorHAnsi"/>
          <w:sz w:val="20"/>
          <w:szCs w:val="22"/>
        </w:rPr>
      </w:pPr>
      <w:r w:rsidRPr="00E44361">
        <w:rPr>
          <w:rStyle w:val="lev"/>
          <w:rFonts w:ascii="Marianne" w:hAnsi="Marianne" w:cstheme="majorHAnsi"/>
          <w:sz w:val="20"/>
          <w:szCs w:val="22"/>
        </w:rPr>
        <w:t xml:space="preserve">• Vous êtes inquiets vis-à-vis de vos proches ?  </w:t>
      </w:r>
      <w:r w:rsidRPr="00E44361">
        <w:rPr>
          <w:rFonts w:ascii="Marianne" w:hAnsi="Marianne" w:cstheme="majorHAnsi"/>
          <w:sz w:val="20"/>
          <w:szCs w:val="22"/>
        </w:rPr>
        <w:t>Le bon réflexe, c'est d’</w:t>
      </w:r>
      <w:r w:rsidRPr="00E44361">
        <w:rPr>
          <w:rFonts w:ascii="Marianne" w:hAnsi="Marianne" w:cstheme="majorHAnsi"/>
          <w:sz w:val="20"/>
          <w:szCs w:val="22"/>
          <w:u w:val="single"/>
        </w:rPr>
        <w:t>être solidaire</w:t>
      </w:r>
      <w:r w:rsidRPr="00E44361">
        <w:rPr>
          <w:rFonts w:ascii="Marianne" w:hAnsi="Marianne" w:cstheme="majorHAnsi"/>
          <w:sz w:val="20"/>
          <w:szCs w:val="22"/>
        </w:rPr>
        <w:t xml:space="preserve"> des personnes vulnérables et isolées en privilégiant les SMS afin de laisser les réseaux téléphoniques disponibles pour les secours.</w:t>
      </w:r>
    </w:p>
    <w:p w:rsidR="00812DB1" w:rsidRPr="00E44361" w:rsidRDefault="00812DB1">
      <w:pPr>
        <w:rPr>
          <w:sz w:val="20"/>
        </w:rPr>
      </w:pPr>
    </w:p>
    <w:sectPr w:rsidR="00812DB1" w:rsidRPr="00E44361" w:rsidSect="009A448D"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2EA" w:rsidRDefault="000422EA" w:rsidP="009A448D">
      <w:pPr>
        <w:spacing w:after="0" w:line="240" w:lineRule="auto"/>
      </w:pPr>
      <w:r>
        <w:separator/>
      </w:r>
    </w:p>
  </w:endnote>
  <w:endnote w:type="continuationSeparator" w:id="0">
    <w:p w:rsidR="000422EA" w:rsidRDefault="000422EA" w:rsidP="009A4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48D" w:rsidRPr="009A448D" w:rsidRDefault="009A448D" w:rsidP="009A448D">
    <w:pPr>
      <w:pStyle w:val="Pieddepage"/>
      <w:jc w:val="right"/>
      <w:rPr>
        <w:sz w:val="16"/>
      </w:rPr>
    </w:pPr>
    <w:r>
      <w:rPr>
        <w:sz w:val="16"/>
      </w:rPr>
      <w:t>2/2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48D" w:rsidRPr="009A448D" w:rsidRDefault="009A448D" w:rsidP="009A448D">
    <w:pPr>
      <w:pStyle w:val="Pieddepage"/>
      <w:jc w:val="right"/>
      <w:rPr>
        <w:sz w:val="16"/>
      </w:rPr>
    </w:pPr>
    <w:r w:rsidRPr="009A448D">
      <w:rPr>
        <w:sz w:val="16"/>
      </w:rP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2EA" w:rsidRDefault="000422EA" w:rsidP="009A448D">
      <w:pPr>
        <w:spacing w:after="0" w:line="240" w:lineRule="auto"/>
      </w:pPr>
      <w:r>
        <w:separator/>
      </w:r>
    </w:p>
  </w:footnote>
  <w:footnote w:type="continuationSeparator" w:id="0">
    <w:p w:rsidR="000422EA" w:rsidRDefault="000422EA" w:rsidP="009A44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9D0678"/>
    <w:multiLevelType w:val="hybridMultilevel"/>
    <w:tmpl w:val="BFE8A0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724"/>
    <w:rsid w:val="000422EA"/>
    <w:rsid w:val="000460C2"/>
    <w:rsid w:val="002857D9"/>
    <w:rsid w:val="002E1181"/>
    <w:rsid w:val="004A5724"/>
    <w:rsid w:val="00627B86"/>
    <w:rsid w:val="007038C5"/>
    <w:rsid w:val="00780BC9"/>
    <w:rsid w:val="00791B42"/>
    <w:rsid w:val="00812DB1"/>
    <w:rsid w:val="009A448D"/>
    <w:rsid w:val="00B0640D"/>
    <w:rsid w:val="00B754C9"/>
    <w:rsid w:val="00B77DED"/>
    <w:rsid w:val="00D816D5"/>
    <w:rsid w:val="00E4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EC418"/>
  <w15:chartTrackingRefBased/>
  <w15:docId w15:val="{3C7CD6D7-F870-4047-B1DF-56927AE00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DB1"/>
    <w:rPr>
      <w:rFonts w:ascii="Marianne" w:hAnsi="Marianne"/>
      <w:sz w:val="24"/>
    </w:rPr>
  </w:style>
  <w:style w:type="paragraph" w:styleId="Titre1">
    <w:name w:val="heading 1"/>
    <w:basedOn w:val="Normal"/>
    <w:link w:val="Titre1Car"/>
    <w:uiPriority w:val="9"/>
    <w:qFormat/>
    <w:rsid w:val="00812DB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12D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12D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12DB1"/>
    <w:rPr>
      <w:rFonts w:ascii="Marianne" w:eastAsia="Times New Roman" w:hAnsi="Marianne" w:cs="Times New Roman"/>
      <w:b/>
      <w:bCs/>
      <w:kern w:val="36"/>
      <w:sz w:val="48"/>
      <w:szCs w:val="48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812DB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12DB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12DB1"/>
    <w:rPr>
      <w:rFonts w:ascii="Marianne" w:hAnsi="Marianne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2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2DB1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812DB1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812DB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812DB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812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character" w:styleId="lev">
    <w:name w:val="Strong"/>
    <w:basedOn w:val="Policepardfaut"/>
    <w:uiPriority w:val="22"/>
    <w:qFormat/>
    <w:rsid w:val="00812DB1"/>
    <w:rPr>
      <w:b/>
      <w:bCs/>
    </w:rPr>
  </w:style>
  <w:style w:type="character" w:styleId="Lienhypertexte">
    <w:name w:val="Hyperlink"/>
    <w:basedOn w:val="Policepardfaut"/>
    <w:uiPriority w:val="99"/>
    <w:unhideWhenUsed/>
    <w:rsid w:val="00812DB1"/>
    <w:rPr>
      <w:color w:val="0563C1" w:themeColor="hyperlink"/>
      <w:u w:val="single"/>
    </w:rPr>
  </w:style>
  <w:style w:type="paragraph" w:styleId="Sansinterligne">
    <w:name w:val="No Spacing"/>
    <w:uiPriority w:val="1"/>
    <w:qFormat/>
    <w:rsid w:val="002E1181"/>
    <w:pPr>
      <w:spacing w:after="0" w:line="240" w:lineRule="auto"/>
    </w:pPr>
    <w:rPr>
      <w:rFonts w:ascii="Marianne" w:hAnsi="Marianne"/>
      <w:sz w:val="24"/>
    </w:rPr>
  </w:style>
  <w:style w:type="paragraph" w:styleId="En-tte">
    <w:name w:val="header"/>
    <w:basedOn w:val="Normal"/>
    <w:link w:val="En-tteCar"/>
    <w:uiPriority w:val="99"/>
    <w:unhideWhenUsed/>
    <w:rsid w:val="009A44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448D"/>
    <w:rPr>
      <w:rFonts w:ascii="Marianne" w:hAnsi="Marianne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9A44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448D"/>
    <w:rPr>
      <w:rFonts w:ascii="Marianne" w:hAnsi="Marianne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google.com/store/apps/details?id=fr.schapi.vigicrues&amp;hl=f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vigicrues.gouv.fr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cologie.gouv.fr/dossiers/comprendre-risques-naturels-sen-proteger/preparer-son-kit-durgence-72h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georisques.gouv.f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gilance.meteofrance.fr/f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583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MTES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BELLET Sophie</dc:creator>
  <cp:keywords/>
  <dc:description/>
  <cp:lastModifiedBy>HARRIBEY Maud</cp:lastModifiedBy>
  <cp:revision>3</cp:revision>
  <dcterms:created xsi:type="dcterms:W3CDTF">2026-08-13T07:25:00Z</dcterms:created>
  <dcterms:modified xsi:type="dcterms:W3CDTF">2026-08-17T16:33:00Z</dcterms:modified>
</cp:coreProperties>
</file>